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4D" w:rsidRPr="003022E0" w:rsidRDefault="00903A4D" w:rsidP="00903A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22E0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 детско-юношеский центр «Ритм» п. Добринка Липецкой области</w:t>
      </w:r>
    </w:p>
    <w:p w:rsidR="00903A4D" w:rsidRDefault="00903A4D" w:rsidP="00903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E4A" w:rsidRDefault="00565E4A" w:rsidP="00565E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E4A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Перспективные методы и технологии обучения </w:t>
      </w:r>
    </w:p>
    <w:p w:rsidR="00565E4A" w:rsidRPr="00565E4A" w:rsidRDefault="00565E4A" w:rsidP="00565E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E4A">
        <w:rPr>
          <w:rFonts w:ascii="Times New Roman" w:hAnsi="Times New Roman" w:cs="Times New Roman"/>
          <w:b/>
          <w:bCs/>
          <w:sz w:val="28"/>
          <w:szCs w:val="28"/>
        </w:rPr>
        <w:t xml:space="preserve">в системе дополнительного образования детей </w:t>
      </w:r>
    </w:p>
    <w:p w:rsidR="00CE01E2" w:rsidRDefault="00CE01E2" w:rsidP="00CE01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A4D" w:rsidRDefault="00903A4D" w:rsidP="00903A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FA3">
        <w:rPr>
          <w:rFonts w:ascii="Times New Roman" w:hAnsi="Times New Roman" w:cs="Times New Roman"/>
          <w:i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i/>
          <w:sz w:val="28"/>
          <w:szCs w:val="28"/>
        </w:rPr>
        <w:t xml:space="preserve">методистам и </w:t>
      </w:r>
      <w:r w:rsidRPr="00423FA3">
        <w:rPr>
          <w:rFonts w:ascii="Times New Roman" w:hAnsi="Times New Roman" w:cs="Times New Roman"/>
          <w:i/>
          <w:sz w:val="28"/>
          <w:szCs w:val="28"/>
        </w:rPr>
        <w:t>педагогам дополнительного образования,</w:t>
      </w:r>
    </w:p>
    <w:p w:rsidR="00903A4D" w:rsidRDefault="00903A4D" w:rsidP="00903A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FA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учреждений дополнительного образования детей</w:t>
      </w:r>
    </w:p>
    <w:p w:rsidR="00CE01E2" w:rsidRDefault="00CE01E2" w:rsidP="00CE0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E4A" w:rsidRPr="00565E4A" w:rsidRDefault="00565E4A" w:rsidP="0056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4A">
        <w:rPr>
          <w:rFonts w:ascii="Times New Roman" w:hAnsi="Times New Roman" w:cs="Times New Roman"/>
          <w:sz w:val="28"/>
          <w:szCs w:val="28"/>
        </w:rPr>
        <w:t xml:space="preserve">В сфере реализации дополнительных общеразвивающих программ рекомендуется учитывать следующие основные направления обновления образовательных технологий: </w:t>
      </w:r>
    </w:p>
    <w:p w:rsidR="00565E4A" w:rsidRPr="00565E4A" w:rsidRDefault="00565E4A" w:rsidP="0056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E4A">
        <w:rPr>
          <w:rFonts w:ascii="Times New Roman" w:hAnsi="Times New Roman" w:cs="Times New Roman"/>
          <w:sz w:val="28"/>
          <w:szCs w:val="28"/>
        </w:rPr>
        <w:t xml:space="preserve">активизация образовательной деятельности обучающихся, когда преобладающая роль отводится практико-ориентированным методам, стимулирующим инициативу и самостоятельность обучающихся (мастерские, тренинги, профессиональные пробы, практики, стажировки, исследовательская деятельность, метод проектов, рефлексивные практики и др.), переход от монологических форм общения участников образовательных отношений к диалоговым (дискуссии, эвристические вопросы, сократовские диалоги, диспут и др.); </w:t>
      </w:r>
    </w:p>
    <w:p w:rsidR="00565E4A" w:rsidRPr="00565E4A" w:rsidRDefault="00565E4A" w:rsidP="0056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E4A">
        <w:rPr>
          <w:rFonts w:ascii="Times New Roman" w:hAnsi="Times New Roman" w:cs="Times New Roman"/>
          <w:sz w:val="28"/>
          <w:szCs w:val="28"/>
        </w:rPr>
        <w:t>усиление практико-ориентированного характера программ, связи содержания с реальными проблемами (демография, экономика, управление, образование, экология, межэтнические отношения и др.), глобального, регионального, локального (проблемы конкретной территории, местного сообщества) масштаба; развитие разнообразия тематических практик (социальных, культурных, производственных), в т</w:t>
      </w:r>
      <w:r>
        <w:rPr>
          <w:rFonts w:ascii="Times New Roman" w:hAnsi="Times New Roman" w:cs="Times New Roman"/>
          <w:sz w:val="28"/>
          <w:szCs w:val="28"/>
        </w:rPr>
        <w:t>ом числе</w:t>
      </w:r>
      <w:r w:rsidRPr="00565E4A">
        <w:rPr>
          <w:rFonts w:ascii="Times New Roman" w:hAnsi="Times New Roman" w:cs="Times New Roman"/>
          <w:sz w:val="28"/>
          <w:szCs w:val="28"/>
        </w:rPr>
        <w:t xml:space="preserve"> через включение обучающихся в деятельность профессиональных объединений, некоммерческих организаций, решающих практические задачи, а также включение в содержание образования задач, отражающих интересы и прямые заказы разнообразных </w:t>
      </w:r>
      <w:proofErr w:type="spellStart"/>
      <w:r w:rsidRPr="00565E4A">
        <w:rPr>
          <w:rFonts w:ascii="Times New Roman" w:hAnsi="Times New Roman" w:cs="Times New Roman"/>
          <w:sz w:val="28"/>
          <w:szCs w:val="28"/>
        </w:rPr>
        <w:t>стейкхолдеров</w:t>
      </w:r>
      <w:proofErr w:type="spellEnd"/>
      <w:r w:rsidRPr="00565E4A">
        <w:rPr>
          <w:rFonts w:ascii="Times New Roman" w:hAnsi="Times New Roman" w:cs="Times New Roman"/>
          <w:sz w:val="28"/>
          <w:szCs w:val="28"/>
        </w:rPr>
        <w:t xml:space="preserve"> (предприятия (бизнес), некоммерческие организации, местное сообщество и др.); </w:t>
      </w:r>
    </w:p>
    <w:p w:rsidR="00565E4A" w:rsidRPr="00565E4A" w:rsidRDefault="00565E4A" w:rsidP="0056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E4A">
        <w:rPr>
          <w:rFonts w:ascii="Times New Roman" w:hAnsi="Times New Roman" w:cs="Times New Roman"/>
          <w:sz w:val="28"/>
          <w:szCs w:val="28"/>
        </w:rPr>
        <w:t xml:space="preserve">индивидуализация образовательного процесса, в том числе разработка (совместное с обучающимися определение образовательных целей и результатов, графика и режима занятий, инструментов диагностики прогресса) и реализация индивидуальных образовательных маршрутов с возможностью индивидуальной </w:t>
      </w:r>
      <w:proofErr w:type="spellStart"/>
      <w:r w:rsidRPr="00565E4A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565E4A">
        <w:rPr>
          <w:rFonts w:ascii="Times New Roman" w:hAnsi="Times New Roman" w:cs="Times New Roman"/>
          <w:sz w:val="28"/>
          <w:szCs w:val="28"/>
        </w:rPr>
        <w:t xml:space="preserve"> (менторской) поддержки, в </w:t>
      </w:r>
      <w:r>
        <w:rPr>
          <w:rFonts w:ascii="Times New Roman" w:hAnsi="Times New Roman" w:cs="Times New Roman"/>
          <w:sz w:val="28"/>
          <w:szCs w:val="28"/>
        </w:rPr>
        <w:t>том числе</w:t>
      </w:r>
      <w:r w:rsidRPr="00565E4A">
        <w:rPr>
          <w:rFonts w:ascii="Times New Roman" w:hAnsi="Times New Roman" w:cs="Times New Roman"/>
          <w:sz w:val="28"/>
          <w:szCs w:val="28"/>
        </w:rPr>
        <w:t xml:space="preserve"> в интернет пространстве; </w:t>
      </w:r>
    </w:p>
    <w:p w:rsidR="00565E4A" w:rsidRPr="00565E4A" w:rsidRDefault="00565E4A" w:rsidP="0056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E4A">
        <w:rPr>
          <w:rFonts w:ascii="Times New Roman" w:hAnsi="Times New Roman" w:cs="Times New Roman"/>
          <w:sz w:val="28"/>
          <w:szCs w:val="28"/>
        </w:rPr>
        <w:t xml:space="preserve">расширенное использования игровых форматов и технологий, приемов </w:t>
      </w:r>
      <w:proofErr w:type="spellStart"/>
      <w:r w:rsidRPr="00565E4A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565E4A">
        <w:rPr>
          <w:rFonts w:ascii="Times New Roman" w:hAnsi="Times New Roman" w:cs="Times New Roman"/>
          <w:sz w:val="28"/>
          <w:szCs w:val="28"/>
        </w:rPr>
        <w:t xml:space="preserve"> (ролевые игры, моделирование ситуаций, различного рода симуляторов и имитационных методов обучения, компьютерные сетевые стратегические игры), создание интернет-симуляторов и тренажеров, имитирующих проблемные ситуации глобального и локального масштабов, позволяющих в игровой форме проигрывать социальные роли, строить взаимоотношения с окружающим миром, вырабатывать нормы поведения, осуществлять социальные пробы, разрабатывать прогнозы, сценарии, </w:t>
      </w:r>
      <w:proofErr w:type="spellStart"/>
      <w:r w:rsidRPr="00565E4A">
        <w:rPr>
          <w:rFonts w:ascii="Times New Roman" w:hAnsi="Times New Roman" w:cs="Times New Roman"/>
          <w:sz w:val="28"/>
          <w:szCs w:val="28"/>
        </w:rPr>
        <w:t>форсайты</w:t>
      </w:r>
      <w:proofErr w:type="spellEnd"/>
      <w:r w:rsidRPr="00565E4A">
        <w:rPr>
          <w:rFonts w:ascii="Times New Roman" w:hAnsi="Times New Roman" w:cs="Times New Roman"/>
          <w:sz w:val="28"/>
          <w:szCs w:val="28"/>
        </w:rPr>
        <w:t xml:space="preserve"> будущего; </w:t>
      </w:r>
    </w:p>
    <w:p w:rsidR="00565E4A" w:rsidRPr="00565E4A" w:rsidRDefault="00565E4A" w:rsidP="0056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E4A">
        <w:rPr>
          <w:rFonts w:ascii="Times New Roman" w:hAnsi="Times New Roman" w:cs="Times New Roman"/>
          <w:sz w:val="28"/>
          <w:szCs w:val="28"/>
        </w:rPr>
        <w:t xml:space="preserve">включение обучающегося в образовательные программы в качестве помощника педагога, консультанта, наставника, для младших обучающихся и сверстников; </w:t>
      </w:r>
    </w:p>
    <w:p w:rsidR="00565E4A" w:rsidRPr="00565E4A" w:rsidRDefault="00565E4A" w:rsidP="0056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E4A">
        <w:rPr>
          <w:rFonts w:ascii="Times New Roman" w:hAnsi="Times New Roman" w:cs="Times New Roman"/>
          <w:sz w:val="28"/>
          <w:szCs w:val="28"/>
        </w:rPr>
        <w:t xml:space="preserve">использование технологий неформального общения участников образовательных отношений (конструирование клубных пространств), организация </w:t>
      </w:r>
      <w:r w:rsidRPr="00565E4A">
        <w:rPr>
          <w:rFonts w:ascii="Times New Roman" w:hAnsi="Times New Roman" w:cs="Times New Roman"/>
          <w:sz w:val="28"/>
          <w:szCs w:val="28"/>
        </w:rPr>
        <w:lastRenderedPageBreak/>
        <w:t xml:space="preserve">интернет-сообществ, объединенных едиными интересами и проблемами, строящие коммуникации в новом пространстве; </w:t>
      </w:r>
    </w:p>
    <w:p w:rsidR="00565E4A" w:rsidRPr="00565E4A" w:rsidRDefault="00565E4A" w:rsidP="0056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E4A">
        <w:rPr>
          <w:rFonts w:ascii="Times New Roman" w:hAnsi="Times New Roman" w:cs="Times New Roman"/>
          <w:sz w:val="28"/>
          <w:szCs w:val="28"/>
        </w:rPr>
        <w:t xml:space="preserve">реализация форматов, предусматривающих взаимодействие детей и взрослых в качестве обучающихся, в том числе – программ, ориентированных на семьи (семейные клубы и др.); </w:t>
      </w:r>
    </w:p>
    <w:p w:rsidR="00565E4A" w:rsidRPr="00565E4A" w:rsidRDefault="00565E4A" w:rsidP="0056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E4A">
        <w:rPr>
          <w:rFonts w:ascii="Times New Roman" w:hAnsi="Times New Roman" w:cs="Times New Roman"/>
          <w:sz w:val="28"/>
          <w:szCs w:val="28"/>
        </w:rPr>
        <w:t xml:space="preserve">использование технологии социального проектирования, в основе которого лежит взаимодействие с местным сообществом, предполагающее вовлечение обучающихся в общественную работу. Общественная работа объединена с целями реализации программы и заключается в предоставлении обучающимся полезного опыта, который основан на реальных ситуациях в их сообществах. Сообщество используется как ресурс для изучения, и основная цель метода социального проектирования состоит в том, чтобы улучшить у обучающихся понимание значимости и полезности занятий по программам, где они получают знания и находят решения важных проблем сообщества. Общественная работа, которую выполняют обучающиеся, должна помочь им лучше понять, как понятия, которые они изучают и навыки, которые осваивают, могут быть применены к ситуациям в повседневной жизни. Такой подход усиливают мотивацию и одновременно формирует гражданскую идентичность, чувство солидарности; </w:t>
      </w:r>
    </w:p>
    <w:p w:rsidR="00565E4A" w:rsidRPr="00565E4A" w:rsidRDefault="00565E4A" w:rsidP="0056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E4A">
        <w:rPr>
          <w:rFonts w:ascii="Times New Roman" w:hAnsi="Times New Roman" w:cs="Times New Roman"/>
          <w:sz w:val="28"/>
          <w:szCs w:val="28"/>
        </w:rPr>
        <w:t xml:space="preserve">включение в содержание программ элементов </w:t>
      </w:r>
      <w:proofErr w:type="spellStart"/>
      <w:r w:rsidRPr="00565E4A">
        <w:rPr>
          <w:rFonts w:ascii="Times New Roman" w:hAnsi="Times New Roman" w:cs="Times New Roman"/>
          <w:sz w:val="28"/>
          <w:szCs w:val="28"/>
        </w:rPr>
        <w:t>субкультурных</w:t>
      </w:r>
      <w:proofErr w:type="spellEnd"/>
      <w:r w:rsidRPr="00565E4A">
        <w:rPr>
          <w:rFonts w:ascii="Times New Roman" w:hAnsi="Times New Roman" w:cs="Times New Roman"/>
          <w:sz w:val="28"/>
          <w:szCs w:val="28"/>
        </w:rPr>
        <w:t xml:space="preserve"> практик современных подростков и молодежи; </w:t>
      </w:r>
    </w:p>
    <w:p w:rsidR="00565E4A" w:rsidRPr="00565E4A" w:rsidRDefault="00565E4A" w:rsidP="0056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E4A">
        <w:rPr>
          <w:rFonts w:ascii="Times New Roman" w:hAnsi="Times New Roman" w:cs="Times New Roman"/>
          <w:sz w:val="28"/>
          <w:szCs w:val="28"/>
        </w:rPr>
        <w:t xml:space="preserve">использование сетевых информационно-коммуникационных технологий для трансформации коммуникативных и </w:t>
      </w:r>
      <w:proofErr w:type="spellStart"/>
      <w:r w:rsidRPr="00565E4A">
        <w:rPr>
          <w:rFonts w:ascii="Times New Roman" w:hAnsi="Times New Roman" w:cs="Times New Roman"/>
          <w:sz w:val="28"/>
          <w:szCs w:val="28"/>
        </w:rPr>
        <w:t>коллаборативных</w:t>
      </w:r>
      <w:proofErr w:type="spellEnd"/>
      <w:r w:rsidRPr="00565E4A">
        <w:rPr>
          <w:rFonts w:ascii="Times New Roman" w:hAnsi="Times New Roman" w:cs="Times New Roman"/>
          <w:sz w:val="28"/>
          <w:szCs w:val="28"/>
        </w:rPr>
        <w:t xml:space="preserve"> процессов в системе дополнительного образования (реализация сетевых проектов по обмену информацией (знаниями), совместному творчеству, исследованию и проектированию), организации социальных практик для решения социально значимых задач (в том числе </w:t>
      </w:r>
      <w:proofErr w:type="spellStart"/>
      <w:r w:rsidRPr="00565E4A">
        <w:rPr>
          <w:rFonts w:ascii="Times New Roman" w:hAnsi="Times New Roman" w:cs="Times New Roman"/>
          <w:sz w:val="28"/>
          <w:szCs w:val="28"/>
        </w:rPr>
        <w:t>краудсорсинг</w:t>
      </w:r>
      <w:proofErr w:type="spellEnd"/>
      <w:r w:rsidRPr="00565E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5E4A">
        <w:rPr>
          <w:rFonts w:ascii="Times New Roman" w:hAnsi="Times New Roman" w:cs="Times New Roman"/>
          <w:sz w:val="28"/>
          <w:szCs w:val="28"/>
        </w:rPr>
        <w:t>краундфандинг</w:t>
      </w:r>
      <w:proofErr w:type="spellEnd"/>
      <w:r w:rsidRPr="00565E4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65E4A" w:rsidRPr="00565E4A" w:rsidRDefault="00565E4A" w:rsidP="0056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E4A">
        <w:rPr>
          <w:rFonts w:ascii="Times New Roman" w:hAnsi="Times New Roman" w:cs="Times New Roman"/>
          <w:sz w:val="28"/>
          <w:szCs w:val="28"/>
        </w:rPr>
        <w:t>использование технологий группового (социального) действия и событийной педагогики (</w:t>
      </w:r>
      <w:proofErr w:type="spellStart"/>
      <w:r w:rsidRPr="00565E4A">
        <w:rPr>
          <w:rFonts w:ascii="Times New Roman" w:hAnsi="Times New Roman" w:cs="Times New Roman"/>
          <w:sz w:val="28"/>
          <w:szCs w:val="28"/>
        </w:rPr>
        <w:t>смартмобы</w:t>
      </w:r>
      <w:proofErr w:type="spellEnd"/>
      <w:r w:rsidRPr="00565E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E4A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565E4A">
        <w:rPr>
          <w:rFonts w:ascii="Times New Roman" w:hAnsi="Times New Roman" w:cs="Times New Roman"/>
          <w:sz w:val="28"/>
          <w:szCs w:val="28"/>
        </w:rPr>
        <w:t xml:space="preserve">, форумы, </w:t>
      </w:r>
      <w:proofErr w:type="spellStart"/>
      <w:r w:rsidRPr="00565E4A">
        <w:rPr>
          <w:rFonts w:ascii="Times New Roman" w:hAnsi="Times New Roman" w:cs="Times New Roman"/>
          <w:sz w:val="28"/>
          <w:szCs w:val="28"/>
        </w:rPr>
        <w:t>форсайты</w:t>
      </w:r>
      <w:proofErr w:type="spellEnd"/>
      <w:r w:rsidRPr="00565E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5E4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65E4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65E4A" w:rsidRPr="00565E4A" w:rsidRDefault="00565E4A" w:rsidP="0056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5E4A">
        <w:rPr>
          <w:rFonts w:ascii="Times New Roman" w:hAnsi="Times New Roman" w:cs="Times New Roman"/>
          <w:sz w:val="28"/>
          <w:szCs w:val="28"/>
        </w:rPr>
        <w:t xml:space="preserve"> «цифровые социальные инновации», основанные на совместной работе в интернет пространстве, на базе онлайн-платформ, где конечные пользователи, профессиональные и любительские сообщества вместе находят решения по широкому спектру социальных вопросов: </w:t>
      </w:r>
    </w:p>
    <w:p w:rsidR="00565E4A" w:rsidRPr="00565E4A" w:rsidRDefault="00565E4A" w:rsidP="0056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E4A">
        <w:rPr>
          <w:rFonts w:ascii="Times New Roman" w:hAnsi="Times New Roman" w:cs="Times New Roman"/>
          <w:sz w:val="28"/>
          <w:szCs w:val="28"/>
        </w:rPr>
        <w:t xml:space="preserve">сетевые проекты в области сбора средств, финансирования </w:t>
      </w:r>
      <w:proofErr w:type="spellStart"/>
      <w:r w:rsidRPr="00565E4A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565E4A">
        <w:rPr>
          <w:rFonts w:ascii="Times New Roman" w:hAnsi="Times New Roman" w:cs="Times New Roman"/>
          <w:sz w:val="28"/>
          <w:szCs w:val="28"/>
        </w:rPr>
        <w:t>, поиска решений (</w:t>
      </w:r>
      <w:proofErr w:type="spellStart"/>
      <w:r w:rsidRPr="00565E4A">
        <w:rPr>
          <w:rFonts w:ascii="Times New Roman" w:hAnsi="Times New Roman" w:cs="Times New Roman"/>
          <w:sz w:val="28"/>
          <w:szCs w:val="28"/>
        </w:rPr>
        <w:t>краудфандинг</w:t>
      </w:r>
      <w:proofErr w:type="spellEnd"/>
      <w:r w:rsidRPr="00565E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E4A">
        <w:rPr>
          <w:rFonts w:ascii="Times New Roman" w:hAnsi="Times New Roman" w:cs="Times New Roman"/>
          <w:sz w:val="28"/>
          <w:szCs w:val="28"/>
        </w:rPr>
        <w:t>краудсорсинг</w:t>
      </w:r>
      <w:proofErr w:type="spellEnd"/>
      <w:r w:rsidRPr="00565E4A">
        <w:rPr>
          <w:rFonts w:ascii="Times New Roman" w:hAnsi="Times New Roman" w:cs="Times New Roman"/>
          <w:sz w:val="28"/>
          <w:szCs w:val="28"/>
        </w:rPr>
        <w:t xml:space="preserve">, совместное онлайн-картирование, особенно, в случае чрезвычайных ситуаций); </w:t>
      </w:r>
    </w:p>
    <w:p w:rsidR="00565E4A" w:rsidRPr="00565E4A" w:rsidRDefault="00565E4A" w:rsidP="0056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E4A">
        <w:rPr>
          <w:rFonts w:ascii="Times New Roman" w:hAnsi="Times New Roman" w:cs="Times New Roman"/>
          <w:sz w:val="28"/>
          <w:szCs w:val="28"/>
        </w:rPr>
        <w:t xml:space="preserve">открытый совместный доступ к информации (открытые связанные данные; программное обеспечение с открытым кодом; сенсорные сети; продукты по открытой лицензии); </w:t>
      </w:r>
    </w:p>
    <w:p w:rsidR="00CE01E2" w:rsidRPr="00565E4A" w:rsidRDefault="00565E4A" w:rsidP="0056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E4A">
        <w:rPr>
          <w:rFonts w:ascii="Times New Roman" w:hAnsi="Times New Roman" w:cs="Times New Roman"/>
          <w:sz w:val="28"/>
          <w:szCs w:val="28"/>
        </w:rPr>
        <w:t>совместное творчество в сфере исследований и образования (любительская наука), массовые открытые онлайн-курсы, открытые мастерские для тв</w:t>
      </w:r>
      <w:r>
        <w:rPr>
          <w:rFonts w:ascii="Times New Roman" w:hAnsi="Times New Roman" w:cs="Times New Roman"/>
          <w:sz w:val="28"/>
          <w:szCs w:val="28"/>
        </w:rPr>
        <w:t xml:space="preserve">орчества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фаблабы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хакатоны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CE01E2" w:rsidRPr="00565E4A" w:rsidSect="00903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3C54"/>
    <w:multiLevelType w:val="hybridMultilevel"/>
    <w:tmpl w:val="6364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861D1"/>
    <w:multiLevelType w:val="hybridMultilevel"/>
    <w:tmpl w:val="D4069456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 w15:restartNumberingAfterBreak="0">
    <w:nsid w:val="6A8E21FB"/>
    <w:multiLevelType w:val="hybridMultilevel"/>
    <w:tmpl w:val="9C32A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897629"/>
    <w:multiLevelType w:val="hybridMultilevel"/>
    <w:tmpl w:val="B818F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00"/>
    <w:rsid w:val="00113E6E"/>
    <w:rsid w:val="00126387"/>
    <w:rsid w:val="00492900"/>
    <w:rsid w:val="00565E4A"/>
    <w:rsid w:val="00903A4D"/>
    <w:rsid w:val="00C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B23D"/>
  <w15:chartTrackingRefBased/>
  <w15:docId w15:val="{3F1C7194-F992-416E-A641-21779648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2024-04-24T07:22:00Z</dcterms:created>
  <dcterms:modified xsi:type="dcterms:W3CDTF">2024-04-24T07:52:00Z</dcterms:modified>
</cp:coreProperties>
</file>